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Minutes of a Meeting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2"/>
          <w:szCs w:val="22"/>
        </w:rPr>
      </w:pPr>
      <w:proofErr w:type="gramStart"/>
      <w:r>
        <w:rPr>
          <w:rFonts w:ascii="Verdana"/>
          <w:b/>
          <w:bCs/>
          <w:sz w:val="22"/>
          <w:szCs w:val="22"/>
        </w:rPr>
        <w:t>of</w:t>
      </w:r>
      <w:proofErr w:type="gramEnd"/>
      <w:r>
        <w:rPr>
          <w:rFonts w:ascii="Verdana"/>
          <w:b/>
          <w:bCs/>
          <w:sz w:val="22"/>
          <w:szCs w:val="22"/>
        </w:rPr>
        <w:t xml:space="preserve"> the Council of the Irish Protestant Benevolent Society of </w:t>
      </w:r>
      <w:smartTag w:uri="urn:schemas-microsoft-com:office:smarttags" w:element="City">
        <w:smartTag w:uri="urn:schemas-microsoft-com:office:smarttags" w:element="place">
          <w:r>
            <w:rPr>
              <w:rFonts w:ascii="Verdana"/>
              <w:b/>
              <w:bCs/>
              <w:sz w:val="22"/>
              <w:szCs w:val="22"/>
            </w:rPr>
            <w:t>Montreal</w:t>
          </w:r>
        </w:smartTag>
      </w:smartTag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Tuesday, November 29th, 2016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IPBS Office - MacDonald-Stewart Foundation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5:30 p.m.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Present: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sz w:val="26"/>
          <w:szCs w:val="26"/>
        </w:rPr>
        <w:t>D. Clendenning,</w:t>
      </w:r>
      <w:r>
        <w:rPr>
          <w:rFonts w:ascii="Verdana"/>
          <w:sz w:val="22"/>
          <w:szCs w:val="22"/>
        </w:rPr>
        <w:t xml:space="preserve"> J. P. McDermott,</w:t>
      </w:r>
      <w:r>
        <w:t xml:space="preserve"> </w:t>
      </w:r>
      <w:r>
        <w:rPr>
          <w:rFonts w:ascii="Verdana"/>
          <w:sz w:val="22"/>
          <w:szCs w:val="22"/>
        </w:rPr>
        <w:t xml:space="preserve">M. Nelson, R. Ouellette, </w:t>
      </w:r>
      <w:r w:rsidRPr="003C3EA1">
        <w:rPr>
          <w:rFonts w:ascii="Verdana" w:hAnsi="Verdana" w:cs="Verdana"/>
          <w:bCs/>
          <w:sz w:val="22"/>
          <w:szCs w:val="22"/>
        </w:rPr>
        <w:t>E. Ralston,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C. Spannaus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Regrets: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6"/>
          <w:szCs w:val="26"/>
        </w:rPr>
        <w:t xml:space="preserve">W. </w:t>
      </w:r>
      <w:proofErr w:type="spellStart"/>
      <w:r>
        <w:rPr>
          <w:sz w:val="26"/>
          <w:szCs w:val="26"/>
        </w:rPr>
        <w:t>Kilfoyl</w:t>
      </w:r>
      <w:proofErr w:type="spellEnd"/>
      <w:r>
        <w:rPr>
          <w:sz w:val="26"/>
          <w:szCs w:val="26"/>
        </w:rPr>
        <w:t>,</w:t>
      </w:r>
      <w:r w:rsidRPr="00D77B4F">
        <w:rPr>
          <w:rFonts w:asci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B. Mitchell,</w:t>
      </w:r>
      <w:r w:rsidRPr="00AB2F06">
        <w:rPr>
          <w:rFonts w:asci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R. Waring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</w:rPr>
        <w:tab/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Chairman:</w:t>
      </w:r>
      <w:r>
        <w:rPr>
          <w:rFonts w:ascii="Verdana"/>
          <w:sz w:val="22"/>
          <w:szCs w:val="22"/>
        </w:rPr>
        <w:t xml:space="preserve">  President Michael Nelson chaired the meeting and R. Ouellette acted as  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Secretary.</w:t>
      </w:r>
    </w:p>
    <w:p w:rsidR="00162E15" w:rsidRDefault="00162E15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Notice and Quorum</w:t>
      </w:r>
    </w:p>
    <w:p w:rsidR="00162E15" w:rsidRDefault="00162E15" w:rsidP="00E4302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As a notice of the meeting had been sent to all members of Council and as a quorum was                                                present, the Chair called the meeting to order at 5:30 p.m. This is the sixth meeting in the MacDonald-Stewart Foundation location. </w:t>
      </w:r>
    </w:p>
    <w:p w:rsidR="00162E15" w:rsidRDefault="00162E15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Agenda</w:t>
      </w:r>
    </w:p>
    <w:p w:rsidR="00162E15" w:rsidRPr="00D77B4F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 xml:space="preserve"> </w:t>
      </w:r>
      <w:r>
        <w:rPr>
          <w:rFonts w:ascii="Verdana"/>
          <w:b/>
          <w:bCs/>
          <w:sz w:val="22"/>
          <w:szCs w:val="22"/>
        </w:rPr>
        <w:tab/>
      </w:r>
      <w:r>
        <w:rPr>
          <w:rFonts w:ascii="Verdana"/>
          <w:sz w:val="22"/>
          <w:szCs w:val="22"/>
        </w:rPr>
        <w:t>R. Ouellette proposed to approve the agenda and seconded by M. Nelson</w:t>
      </w:r>
      <w:r w:rsidR="00714598">
        <w:rPr>
          <w:rFonts w:ascii="Verdana"/>
          <w:sz w:val="22"/>
          <w:szCs w:val="22"/>
        </w:rPr>
        <w:t xml:space="preserve"> and all in </w:t>
      </w:r>
      <w:proofErr w:type="spellStart"/>
      <w:r w:rsidR="00714598">
        <w:rPr>
          <w:rFonts w:ascii="Verdana"/>
          <w:sz w:val="22"/>
          <w:szCs w:val="22"/>
        </w:rPr>
        <w:t>favour</w:t>
      </w:r>
      <w:proofErr w:type="spellEnd"/>
      <w:r>
        <w:rPr>
          <w:rFonts w:ascii="Verdana"/>
          <w:sz w:val="22"/>
          <w:szCs w:val="22"/>
        </w:rPr>
        <w:t>.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 w:hAnsi="Verdana" w:cs="Verdana"/>
          <w:sz w:val="22"/>
          <w:szCs w:val="22"/>
        </w:rPr>
      </w:pPr>
    </w:p>
    <w:p w:rsidR="00162E15" w:rsidRDefault="00162E15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Minutes</w:t>
      </w:r>
    </w:p>
    <w:p w:rsidR="00162E15" w:rsidRDefault="00162E15" w:rsidP="003E42F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3"/>
        </w:tabs>
        <w:ind w:left="663"/>
        <w:rPr>
          <w:rFonts w:ascii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C. Spannaus </w:t>
      </w:r>
      <w:r>
        <w:rPr>
          <w:rFonts w:ascii="Verdana" w:hAnsi="Verdana" w:cs="Verdana"/>
          <w:bCs/>
          <w:sz w:val="22"/>
          <w:szCs w:val="22"/>
        </w:rPr>
        <w:t xml:space="preserve">proposed to approve </w:t>
      </w:r>
      <w:r>
        <w:rPr>
          <w:rFonts w:ascii="Verdana"/>
          <w:sz w:val="22"/>
          <w:szCs w:val="22"/>
        </w:rPr>
        <w:t xml:space="preserve">the minutes of the previous meeting, seconded by </w:t>
      </w:r>
      <w:r>
        <w:rPr>
          <w:rFonts w:ascii="Verdana" w:hAnsi="Verdana" w:cs="Verdana"/>
          <w:bCs/>
          <w:sz w:val="22"/>
          <w:szCs w:val="22"/>
        </w:rPr>
        <w:t xml:space="preserve">M. Nelson </w:t>
      </w:r>
      <w:r>
        <w:rPr>
          <w:rFonts w:ascii="Verdana"/>
          <w:sz w:val="22"/>
          <w:szCs w:val="22"/>
        </w:rPr>
        <w:t xml:space="preserve">and all in </w:t>
      </w:r>
      <w:proofErr w:type="spellStart"/>
      <w:r>
        <w:rPr>
          <w:rFonts w:ascii="Verdana"/>
          <w:sz w:val="22"/>
          <w:szCs w:val="22"/>
        </w:rPr>
        <w:t>favo</w:t>
      </w:r>
      <w:r w:rsidR="00714598">
        <w:rPr>
          <w:rFonts w:ascii="Verdana"/>
          <w:sz w:val="22"/>
          <w:szCs w:val="22"/>
        </w:rPr>
        <w:t>u</w:t>
      </w:r>
      <w:r>
        <w:rPr>
          <w:rFonts w:ascii="Verdana"/>
          <w:sz w:val="22"/>
          <w:szCs w:val="22"/>
        </w:rPr>
        <w:t>r</w:t>
      </w:r>
      <w:proofErr w:type="spellEnd"/>
      <w:r>
        <w:rPr>
          <w:rFonts w:ascii="Verdana"/>
          <w:sz w:val="22"/>
          <w:szCs w:val="22"/>
        </w:rPr>
        <w:t>.</w:t>
      </w:r>
    </w:p>
    <w:p w:rsidR="00162E15" w:rsidRPr="00390295" w:rsidRDefault="00162E15" w:rsidP="00390295">
      <w:pPr>
        <w:pStyle w:val="Body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Business Arising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Donations: 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proofErr w:type="gramStart"/>
      <w:r>
        <w:rPr>
          <w:rFonts w:ascii="Verdana"/>
          <w:sz w:val="22"/>
          <w:szCs w:val="22"/>
        </w:rPr>
        <w:t xml:space="preserve">Two  </w:t>
      </w:r>
      <w:proofErr w:type="spellStart"/>
      <w:r>
        <w:rPr>
          <w:rFonts w:ascii="Verdana"/>
          <w:sz w:val="22"/>
          <w:szCs w:val="22"/>
        </w:rPr>
        <w:t>cheques</w:t>
      </w:r>
      <w:proofErr w:type="spellEnd"/>
      <w:proofErr w:type="gramEnd"/>
      <w:r>
        <w:rPr>
          <w:rFonts w:ascii="Verdana"/>
          <w:sz w:val="22"/>
          <w:szCs w:val="22"/>
        </w:rPr>
        <w:t xml:space="preserve"> of $4,000 were sent to the MUHC Super Hospital and Shriner's Hospital </w:t>
      </w:r>
      <w:r>
        <w:rPr>
          <w:rFonts w:ascii="Verdana"/>
          <w:sz w:val="22"/>
          <w:szCs w:val="22"/>
        </w:rPr>
        <w:tab/>
        <w:t xml:space="preserve">respectively. The one for the MUHC </w:t>
      </w:r>
      <w:r w:rsidR="00714598">
        <w:rPr>
          <w:rFonts w:ascii="Verdana"/>
          <w:sz w:val="22"/>
          <w:szCs w:val="22"/>
        </w:rPr>
        <w:t xml:space="preserve">was returned and will be corrected and </w:t>
      </w:r>
      <w:r>
        <w:rPr>
          <w:rFonts w:ascii="Verdana"/>
          <w:sz w:val="22"/>
          <w:szCs w:val="22"/>
        </w:rPr>
        <w:t xml:space="preserve">will be re-sent due to a </w:t>
      </w:r>
      <w:proofErr w:type="spellStart"/>
      <w:r>
        <w:rPr>
          <w:rFonts w:ascii="Verdana"/>
          <w:sz w:val="22"/>
          <w:szCs w:val="22"/>
        </w:rPr>
        <w:t>cheque</w:t>
      </w:r>
      <w:proofErr w:type="spellEnd"/>
      <w:r>
        <w:rPr>
          <w:rFonts w:ascii="Verdana"/>
          <w:sz w:val="22"/>
          <w:szCs w:val="22"/>
        </w:rPr>
        <w:t xml:space="preserve"> error (missing the </w:t>
      </w:r>
      <w:r>
        <w:rPr>
          <w:rFonts w:ascii="Verdana"/>
          <w:sz w:val="22"/>
          <w:szCs w:val="22"/>
        </w:rPr>
        <w:tab/>
        <w:t xml:space="preserve">word "Foundation"). The two outstanding amounts of $2,000 remaining to reach our full </w:t>
      </w:r>
      <w:r>
        <w:rPr>
          <w:rFonts w:ascii="Verdana"/>
          <w:sz w:val="22"/>
          <w:szCs w:val="22"/>
        </w:rPr>
        <w:tab/>
        <w:t>commitment are to be sent out in December.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A </w:t>
      </w:r>
      <w:proofErr w:type="spellStart"/>
      <w:r>
        <w:rPr>
          <w:rFonts w:ascii="Verdana"/>
          <w:sz w:val="22"/>
          <w:szCs w:val="22"/>
        </w:rPr>
        <w:t>cheque</w:t>
      </w:r>
      <w:proofErr w:type="spellEnd"/>
      <w:r>
        <w:rPr>
          <w:rFonts w:ascii="Verdana"/>
          <w:sz w:val="22"/>
          <w:szCs w:val="22"/>
        </w:rPr>
        <w:t xml:space="preserve"> is to be prepared to renew the IPBS membership to Heritage </w:t>
      </w:r>
      <w:smartTag w:uri="urn:schemas-microsoft-com:office:smarttags" w:element="State">
        <w:smartTag w:uri="urn:schemas-microsoft-com:office:smarttags" w:element="place">
          <w:r>
            <w:rPr>
              <w:rFonts w:ascii="Verdana"/>
              <w:sz w:val="22"/>
              <w:szCs w:val="22"/>
            </w:rPr>
            <w:t>Quebec</w:t>
          </w:r>
        </w:smartTag>
      </w:smartTag>
      <w:r>
        <w:rPr>
          <w:rFonts w:ascii="Verdana"/>
          <w:sz w:val="22"/>
          <w:szCs w:val="22"/>
        </w:rPr>
        <w:t>.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Office: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Bookshelf still needs to be set up but office is considered 90% complete. 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A </w:t>
      </w:r>
      <w:r w:rsidR="00714598">
        <w:rPr>
          <w:rFonts w:ascii="Verdana"/>
          <w:sz w:val="22"/>
          <w:szCs w:val="22"/>
        </w:rPr>
        <w:t>service fee/</w:t>
      </w:r>
      <w:r>
        <w:rPr>
          <w:rFonts w:ascii="Verdana"/>
          <w:sz w:val="22"/>
          <w:szCs w:val="22"/>
        </w:rPr>
        <w:t xml:space="preserve">rent </w:t>
      </w:r>
      <w:proofErr w:type="spellStart"/>
      <w:r>
        <w:rPr>
          <w:rFonts w:ascii="Verdana"/>
          <w:sz w:val="22"/>
          <w:szCs w:val="22"/>
        </w:rPr>
        <w:t>cheque</w:t>
      </w:r>
      <w:proofErr w:type="spellEnd"/>
      <w:r>
        <w:rPr>
          <w:rFonts w:ascii="Verdana"/>
          <w:sz w:val="22"/>
          <w:szCs w:val="22"/>
        </w:rPr>
        <w:t xml:space="preserve"> is to be sent this week. This will cover our </w:t>
      </w:r>
      <w:r w:rsidR="00714598">
        <w:rPr>
          <w:rFonts w:ascii="Verdana"/>
          <w:sz w:val="22"/>
          <w:szCs w:val="22"/>
        </w:rPr>
        <w:t xml:space="preserve">service fee and </w:t>
      </w:r>
      <w:r>
        <w:rPr>
          <w:rFonts w:ascii="Verdana"/>
          <w:sz w:val="22"/>
          <w:szCs w:val="22"/>
        </w:rPr>
        <w:t xml:space="preserve">rent </w:t>
      </w:r>
      <w:r w:rsidR="00714598">
        <w:rPr>
          <w:rFonts w:ascii="Verdana"/>
          <w:sz w:val="22"/>
          <w:szCs w:val="22"/>
        </w:rPr>
        <w:t xml:space="preserve">for the period of Feb 2016 to dec.31 2016 </w:t>
      </w:r>
      <w:r>
        <w:rPr>
          <w:rFonts w:ascii="Verdana"/>
          <w:sz w:val="22"/>
          <w:szCs w:val="22"/>
        </w:rPr>
        <w:t xml:space="preserve">since we moved locations </w:t>
      </w:r>
      <w:r>
        <w:rPr>
          <w:rFonts w:ascii="Verdana"/>
          <w:sz w:val="22"/>
          <w:szCs w:val="22"/>
        </w:rPr>
        <w:tab/>
        <w:t>and will bring us up to date.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Internet: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Web hosting and domain are now with </w:t>
      </w:r>
      <w:proofErr w:type="spellStart"/>
      <w:r>
        <w:rPr>
          <w:rFonts w:ascii="Verdana"/>
          <w:sz w:val="22"/>
          <w:szCs w:val="22"/>
        </w:rPr>
        <w:t>Weebly</w:t>
      </w:r>
      <w:proofErr w:type="spellEnd"/>
      <w:r>
        <w:rPr>
          <w:rFonts w:ascii="Verdana"/>
          <w:sz w:val="22"/>
          <w:szCs w:val="22"/>
        </w:rPr>
        <w:t>. Videotron account will now cost approx</w:t>
      </w:r>
      <w:r>
        <w:rPr>
          <w:rFonts w:ascii="Verdana"/>
          <w:sz w:val="22"/>
          <w:szCs w:val="22"/>
        </w:rPr>
        <w:t>i</w:t>
      </w:r>
      <w:r>
        <w:rPr>
          <w:rFonts w:ascii="Verdana"/>
          <w:sz w:val="22"/>
          <w:szCs w:val="22"/>
        </w:rPr>
        <w:t xml:space="preserve">mately $13.79 per </w:t>
      </w:r>
      <w:r>
        <w:rPr>
          <w:rFonts w:ascii="Verdana"/>
          <w:sz w:val="22"/>
          <w:szCs w:val="22"/>
        </w:rPr>
        <w:tab/>
        <w:t xml:space="preserve">month. Well done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/>
              <w:sz w:val="22"/>
              <w:szCs w:val="22"/>
            </w:rPr>
            <w:t>Chad</w:t>
          </w:r>
        </w:smartTag>
      </w:smartTag>
      <w:r>
        <w:rPr>
          <w:rFonts w:ascii="Verdana"/>
          <w:sz w:val="22"/>
          <w:szCs w:val="22"/>
        </w:rPr>
        <w:t xml:space="preserve"> and David!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Default="00162E15" w:rsidP="00D520D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Newsletter:</w:t>
      </w:r>
      <w:r w:rsidR="00D520D0">
        <w:rPr>
          <w:rFonts w:ascii="Verdana"/>
          <w:sz w:val="22"/>
          <w:szCs w:val="22"/>
        </w:rPr>
        <w:t xml:space="preserve">  </w:t>
      </w:r>
      <w:bookmarkStart w:id="0" w:name="_GoBack"/>
      <w:bookmarkEnd w:id="0"/>
      <w:r>
        <w:rPr>
          <w:rFonts w:ascii="Verdana"/>
          <w:sz w:val="22"/>
          <w:szCs w:val="22"/>
        </w:rPr>
        <w:t>Michael Nelson and Chad Spannaus to prepare newsletter.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Insurance:</w:t>
      </w:r>
      <w:r w:rsidR="00D520D0">
        <w:rPr>
          <w:rFonts w:ascii="Verdana"/>
          <w:sz w:val="22"/>
          <w:szCs w:val="22"/>
        </w:rPr>
        <w:t xml:space="preserve">  </w:t>
      </w:r>
      <w:r>
        <w:rPr>
          <w:rFonts w:ascii="Verdana"/>
          <w:sz w:val="22"/>
          <w:szCs w:val="22"/>
        </w:rPr>
        <w:t>Fort Insurance proposed for new office. Details to follow.</w:t>
      </w:r>
    </w:p>
    <w:p w:rsidR="00162E15" w:rsidRDefault="00162E15" w:rsidP="00D44B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3"/>
        <w:rPr>
          <w:rFonts w:ascii="Verdana"/>
          <w:sz w:val="22"/>
          <w:szCs w:val="22"/>
        </w:rPr>
      </w:pPr>
    </w:p>
    <w:p w:rsidR="00162E15" w:rsidRPr="00277728" w:rsidRDefault="00162E15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Correspondence</w:t>
      </w:r>
    </w:p>
    <w:p w:rsidR="00162E15" w:rsidRDefault="00162E15" w:rsidP="00394A75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ab/>
        <w:t>Circulated at meeting, nothing to report.</w:t>
      </w:r>
    </w:p>
    <w:p w:rsidR="00162E15" w:rsidRDefault="00162E15" w:rsidP="00394A75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b/>
          <w:bCs/>
          <w:sz w:val="22"/>
          <w:szCs w:val="22"/>
        </w:rPr>
      </w:pPr>
    </w:p>
    <w:p w:rsidR="00162E15" w:rsidRPr="00620605" w:rsidRDefault="00162E15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Treasurer</w:t>
      </w:r>
      <w:r>
        <w:rPr>
          <w:rFonts w:hAnsi="Verdana"/>
          <w:b/>
          <w:bCs/>
          <w:sz w:val="22"/>
          <w:szCs w:val="22"/>
        </w:rPr>
        <w:t>’</w:t>
      </w:r>
      <w:r>
        <w:rPr>
          <w:rFonts w:ascii="Verdana"/>
          <w:b/>
          <w:bCs/>
          <w:sz w:val="22"/>
          <w:szCs w:val="22"/>
        </w:rPr>
        <w:t>s Report</w:t>
      </w:r>
    </w:p>
    <w:p w:rsidR="00162E15" w:rsidRDefault="00162E15" w:rsidP="00B14D1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 xml:space="preserve">R. Ouellette stated that the current value of our investments has increased from $907K at the end of September, to </w:t>
      </w:r>
      <w:proofErr w:type="spellStart"/>
      <w:r>
        <w:rPr>
          <w:rFonts w:ascii="Verdana"/>
          <w:bCs/>
          <w:sz w:val="22"/>
          <w:szCs w:val="22"/>
        </w:rPr>
        <w:t>approx</w:t>
      </w:r>
      <w:proofErr w:type="spellEnd"/>
      <w:r>
        <w:rPr>
          <w:rFonts w:ascii="Verdana"/>
          <w:bCs/>
          <w:sz w:val="22"/>
          <w:szCs w:val="22"/>
        </w:rPr>
        <w:t xml:space="preserve"> $916K at the end of October 2016. Current bank balance is estimated to cover outstanding </w:t>
      </w:r>
      <w:proofErr w:type="spellStart"/>
      <w:r>
        <w:rPr>
          <w:rFonts w:ascii="Verdana"/>
          <w:bCs/>
          <w:sz w:val="22"/>
          <w:szCs w:val="22"/>
        </w:rPr>
        <w:t>cheques</w:t>
      </w:r>
      <w:proofErr w:type="spellEnd"/>
      <w:r>
        <w:rPr>
          <w:rFonts w:ascii="Verdana"/>
          <w:bCs/>
          <w:sz w:val="22"/>
          <w:szCs w:val="22"/>
        </w:rPr>
        <w:t xml:space="preserve"> in October.</w:t>
      </w:r>
    </w:p>
    <w:p w:rsidR="00162E15" w:rsidRDefault="00162E15" w:rsidP="00B14D1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Verdana"/>
          <w:bCs/>
          <w:sz w:val="22"/>
          <w:szCs w:val="22"/>
        </w:rPr>
      </w:pPr>
    </w:p>
    <w:p w:rsidR="00162E15" w:rsidRDefault="00162E15" w:rsidP="00B14D1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>A new CIBC bank account is being set up, with internet access to statements and balan</w:t>
      </w:r>
      <w:r>
        <w:rPr>
          <w:rFonts w:ascii="Verdana"/>
          <w:bCs/>
          <w:sz w:val="22"/>
          <w:szCs w:val="22"/>
        </w:rPr>
        <w:t>c</w:t>
      </w:r>
      <w:r>
        <w:rPr>
          <w:rFonts w:ascii="Verdana"/>
          <w:bCs/>
          <w:sz w:val="22"/>
          <w:szCs w:val="22"/>
        </w:rPr>
        <w:t>es. We are stepping up to on-line banking for the IPBS!</w:t>
      </w:r>
    </w:p>
    <w:p w:rsidR="00162E15" w:rsidRDefault="00162E15" w:rsidP="00B14D1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Verdana"/>
          <w:bCs/>
          <w:sz w:val="22"/>
          <w:szCs w:val="22"/>
        </w:rPr>
      </w:pPr>
    </w:p>
    <w:p w:rsidR="00162E15" w:rsidRDefault="00162E15" w:rsidP="00B14D1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 xml:space="preserve">Proposal to move our CIBC account to the downtown branch from current location in </w:t>
      </w:r>
      <w:smartTag w:uri="urn:schemas-microsoft-com:office:smarttags" w:element="place">
        <w:smartTag w:uri="urn:schemas-microsoft-com:office:smarttags" w:element="City">
          <w:r>
            <w:rPr>
              <w:rFonts w:ascii="Verdana"/>
              <w:bCs/>
              <w:sz w:val="22"/>
              <w:szCs w:val="22"/>
            </w:rPr>
            <w:t>Westmount</w:t>
          </w:r>
        </w:smartTag>
      </w:smartTag>
      <w:r>
        <w:rPr>
          <w:rFonts w:ascii="Verdana"/>
          <w:bCs/>
          <w:sz w:val="22"/>
          <w:szCs w:val="22"/>
        </w:rPr>
        <w:t xml:space="preserve">. Edna, Jim and Mike are in favor. </w:t>
      </w:r>
      <w:r w:rsidR="00714598">
        <w:rPr>
          <w:rFonts w:ascii="Verdana"/>
          <w:bCs/>
          <w:sz w:val="22"/>
          <w:szCs w:val="22"/>
        </w:rPr>
        <w:t xml:space="preserve">Robert has offered to try once more with Westmount.  He may do so at his option. </w:t>
      </w:r>
      <w:r>
        <w:rPr>
          <w:rFonts w:ascii="Verdana"/>
          <w:bCs/>
          <w:sz w:val="22"/>
          <w:szCs w:val="22"/>
        </w:rPr>
        <w:t>.</w:t>
      </w:r>
    </w:p>
    <w:p w:rsidR="00162E15" w:rsidRDefault="00162E15" w:rsidP="00451D0E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 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 w:hAnsi="Verdana" w:cs="Verdana"/>
          <w:b/>
          <w:bCs/>
        </w:rPr>
      </w:pPr>
      <w:r>
        <w:rPr>
          <w:rFonts w:ascii="Verdana"/>
          <w:b/>
          <w:bCs/>
        </w:rPr>
        <w:t>7.   Standing Committees</w:t>
      </w: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360"/>
        <w:rPr>
          <w:rFonts w:ascii="Verdana"/>
          <w:b/>
          <w:bCs/>
          <w:sz w:val="22"/>
          <w:szCs w:val="22"/>
        </w:rPr>
      </w:pPr>
      <w:r w:rsidRPr="00ED15D3">
        <w:rPr>
          <w:rFonts w:ascii="Verdana"/>
          <w:b/>
          <w:bCs/>
          <w:sz w:val="22"/>
          <w:szCs w:val="22"/>
          <w:u w:val="single"/>
        </w:rPr>
        <w:t>Charitable</w:t>
      </w:r>
      <w:r>
        <w:rPr>
          <w:rFonts w:ascii="Verdana"/>
          <w:b/>
          <w:bCs/>
          <w:sz w:val="22"/>
          <w:szCs w:val="22"/>
        </w:rPr>
        <w:t xml:space="preserve"> </w:t>
      </w:r>
      <w:r w:rsidRPr="00ED15D3">
        <w:rPr>
          <w:rFonts w:ascii="Verdana"/>
          <w:b/>
          <w:bCs/>
          <w:sz w:val="22"/>
          <w:szCs w:val="22"/>
        </w:rPr>
        <w:t xml:space="preserve">  </w:t>
      </w:r>
      <w:r>
        <w:rPr>
          <w:rFonts w:ascii="Verdana"/>
          <w:b/>
          <w:bCs/>
          <w:sz w:val="22"/>
          <w:szCs w:val="22"/>
        </w:rPr>
        <w:t>(</w:t>
      </w:r>
      <w:r>
        <w:rPr>
          <w:rFonts w:ascii="Verdana"/>
          <w:bCs/>
          <w:sz w:val="22"/>
          <w:szCs w:val="22"/>
        </w:rPr>
        <w:t>J. McDermott/M. Nelson)</w:t>
      </w: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Verdana"/>
          <w:bCs/>
          <w:sz w:val="22"/>
          <w:szCs w:val="22"/>
        </w:rPr>
      </w:pP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>Hospital final installments to be sent before the end of this calendar year.</w:t>
      </w:r>
    </w:p>
    <w:p w:rsidR="00162E15" w:rsidRPr="008F3540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Verdana" w:hAnsi="Verdana" w:cs="Verdana"/>
          <w:bCs/>
          <w:sz w:val="22"/>
          <w:szCs w:val="22"/>
        </w:rPr>
      </w:pPr>
    </w:p>
    <w:p w:rsidR="00162E15" w:rsidRDefault="00162E15" w:rsidP="003D75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7"/>
        </w:tabs>
        <w:ind w:left="360"/>
        <w:rPr>
          <w:rFonts w:ascii="Verdana"/>
          <w:sz w:val="22"/>
          <w:szCs w:val="22"/>
        </w:rPr>
      </w:pPr>
      <w:r>
        <w:rPr>
          <w:rFonts w:ascii="Verdana"/>
          <w:b/>
          <w:bCs/>
          <w:sz w:val="22"/>
          <w:szCs w:val="22"/>
          <w:u w:val="single"/>
        </w:rPr>
        <w:t>Education</w:t>
      </w:r>
      <w:r>
        <w:rPr>
          <w:rFonts w:ascii="Verdana"/>
          <w:sz w:val="22"/>
          <w:szCs w:val="22"/>
        </w:rPr>
        <w:t xml:space="preserve"> (E. Ralston)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7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No report this month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71"/>
        </w:tabs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ab/>
      </w:r>
    </w:p>
    <w:p w:rsidR="00162E15" w:rsidRDefault="00162E15" w:rsidP="003D75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  <w:u w:val="single"/>
        </w:rPr>
        <w:t xml:space="preserve">Finance </w:t>
      </w:r>
      <w:r>
        <w:rPr>
          <w:rFonts w:ascii="Verdana"/>
          <w:bCs/>
          <w:sz w:val="22"/>
          <w:szCs w:val="22"/>
        </w:rPr>
        <w:t>(R. Ouellette)</w:t>
      </w:r>
    </w:p>
    <w:p w:rsidR="00162E15" w:rsidRDefault="00162E15" w:rsidP="003D75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>See Treasurer's Report.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162E15" w:rsidRDefault="00162E15" w:rsidP="00D227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/>
          <w:bCs/>
          <w:sz w:val="22"/>
          <w:szCs w:val="22"/>
          <w:u w:val="single"/>
        </w:rPr>
      </w:pPr>
      <w:r w:rsidRPr="00ED15D3">
        <w:rPr>
          <w:rFonts w:ascii="Verdana"/>
          <w:b/>
          <w:bCs/>
          <w:sz w:val="22"/>
          <w:szCs w:val="22"/>
          <w:u w:val="single"/>
        </w:rPr>
        <w:t xml:space="preserve">Membership </w:t>
      </w:r>
    </w:p>
    <w:p w:rsidR="00162E15" w:rsidRDefault="00162E15" w:rsidP="00D227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/>
          <w:bCs/>
          <w:sz w:val="22"/>
          <w:szCs w:val="22"/>
          <w:u w:val="single"/>
        </w:rPr>
      </w:pP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>Regret to inform that Jimmy King has passed away.</w:t>
      </w:r>
      <w:r w:rsidR="00714598">
        <w:rPr>
          <w:rFonts w:ascii="Verdana"/>
          <w:bCs/>
          <w:sz w:val="22"/>
          <w:szCs w:val="22"/>
        </w:rPr>
        <w:t xml:space="preserve">  Long-time member Brian Turkington passed away this summer.</w:t>
      </w: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>Edna Ralston has proposed that Glenn Chestnut (minister at St-Andrew's &amp; St-Paul's) have an honorary membership.</w:t>
      </w: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 xml:space="preserve">Helen Meredith approved as a new member and along with a membership </w:t>
      </w:r>
      <w:proofErr w:type="spellStart"/>
      <w:r>
        <w:rPr>
          <w:rFonts w:ascii="Verdana"/>
          <w:bCs/>
          <w:sz w:val="22"/>
          <w:szCs w:val="22"/>
        </w:rPr>
        <w:t>cheque</w:t>
      </w:r>
      <w:proofErr w:type="spellEnd"/>
      <w:r>
        <w:rPr>
          <w:rFonts w:ascii="Verdana"/>
          <w:bCs/>
          <w:sz w:val="22"/>
          <w:szCs w:val="22"/>
        </w:rPr>
        <w:t xml:space="preserve"> for $25.</w:t>
      </w:r>
    </w:p>
    <w:p w:rsidR="00162E15" w:rsidRDefault="00162E15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Cs/>
          <w:sz w:val="22"/>
          <w:szCs w:val="22"/>
        </w:rPr>
      </w:pPr>
    </w:p>
    <w:p w:rsidR="00162E15" w:rsidRDefault="00162E15" w:rsidP="00BF34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/>
          <w:b/>
          <w:bCs/>
          <w:sz w:val="22"/>
          <w:szCs w:val="22"/>
          <w:u w:val="single"/>
        </w:rPr>
      </w:pPr>
      <w:r>
        <w:rPr>
          <w:rFonts w:ascii="Verdana"/>
          <w:b/>
          <w:bCs/>
          <w:sz w:val="22"/>
          <w:szCs w:val="22"/>
          <w:u w:val="single"/>
        </w:rPr>
        <w:t>Social and Entertainment</w:t>
      </w:r>
    </w:p>
    <w:p w:rsidR="00162E15" w:rsidRDefault="00162E15" w:rsidP="00BF34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Verdana" w:hAnsi="Verdana" w:cs="Verdana"/>
          <w:sz w:val="22"/>
          <w:szCs w:val="22"/>
        </w:rPr>
      </w:pPr>
    </w:p>
    <w:p w:rsidR="00162E15" w:rsidRDefault="00162E15" w:rsidP="00F7404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 xml:space="preserve">     </w:t>
      </w:r>
      <w:r>
        <w:rPr>
          <w:rFonts w:ascii="Verdana"/>
          <w:b/>
          <w:bCs/>
          <w:sz w:val="22"/>
          <w:szCs w:val="22"/>
        </w:rPr>
        <w:tab/>
      </w:r>
      <w:r>
        <w:rPr>
          <w:rFonts w:ascii="Verdana"/>
          <w:bCs/>
          <w:sz w:val="22"/>
          <w:szCs w:val="22"/>
        </w:rPr>
        <w:t xml:space="preserve">A special event by the Thomas D'Arcy McGee Summer School was held on November </w:t>
      </w:r>
      <w:r>
        <w:rPr>
          <w:rFonts w:ascii="Verdana"/>
          <w:bCs/>
          <w:sz w:val="22"/>
          <w:szCs w:val="22"/>
        </w:rPr>
        <w:tab/>
        <w:t xml:space="preserve">8th at the St-Gabriel's Church, entitled 'The trial of Padraig </w:t>
      </w:r>
      <w:proofErr w:type="spellStart"/>
      <w:r>
        <w:rPr>
          <w:rFonts w:ascii="Verdana"/>
          <w:bCs/>
          <w:sz w:val="22"/>
          <w:szCs w:val="22"/>
        </w:rPr>
        <w:t>Pearse</w:t>
      </w:r>
      <w:proofErr w:type="spellEnd"/>
      <w:r>
        <w:rPr>
          <w:rFonts w:ascii="Verdana"/>
          <w:bCs/>
          <w:sz w:val="22"/>
          <w:szCs w:val="22"/>
        </w:rPr>
        <w:t xml:space="preserve">'. The play was a </w:t>
      </w:r>
      <w:r>
        <w:rPr>
          <w:rFonts w:ascii="Verdana"/>
          <w:bCs/>
          <w:sz w:val="22"/>
          <w:szCs w:val="22"/>
        </w:rPr>
        <w:tab/>
        <w:t xml:space="preserve">re-enactment of the trial of the leader of the 1919 Easter uprising, with the role of the prosecutor being held by T. D'Arcy McGee. </w:t>
      </w:r>
      <w:r w:rsidR="00714598">
        <w:rPr>
          <w:rFonts w:ascii="Verdana"/>
          <w:bCs/>
          <w:sz w:val="22"/>
          <w:szCs w:val="22"/>
        </w:rPr>
        <w:t xml:space="preserve"> IPBS members</w:t>
      </w:r>
      <w:r>
        <w:rPr>
          <w:rFonts w:ascii="Verdana"/>
          <w:bCs/>
          <w:sz w:val="22"/>
          <w:szCs w:val="22"/>
        </w:rPr>
        <w:t xml:space="preserve"> attended and the play was both entertaining and educational.</w:t>
      </w:r>
    </w:p>
    <w:p w:rsidR="00162E15" w:rsidRDefault="00162E15" w:rsidP="00F7404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/>
          <w:bCs/>
          <w:sz w:val="22"/>
          <w:szCs w:val="22"/>
        </w:rPr>
      </w:pPr>
    </w:p>
    <w:p w:rsidR="00162E15" w:rsidRPr="002B4C10" w:rsidRDefault="00162E15" w:rsidP="00F7404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 xml:space="preserve">The Christmas Luncheon is set for December 16th at </w:t>
      </w:r>
      <w:r w:rsidR="00714598">
        <w:rPr>
          <w:rFonts w:ascii="Verdana"/>
          <w:bCs/>
          <w:sz w:val="22"/>
          <w:szCs w:val="22"/>
        </w:rPr>
        <w:t>Les</w:t>
      </w:r>
      <w:r>
        <w:rPr>
          <w:rFonts w:ascii="Verdana"/>
          <w:bCs/>
          <w:sz w:val="22"/>
          <w:szCs w:val="22"/>
        </w:rPr>
        <w:t xml:space="preserve"> Trois Brasseurs. David Clendenning to send Email to all members. Edna Ralston to call members as a follow-up.</w:t>
      </w:r>
    </w:p>
    <w:p w:rsidR="00162E15" w:rsidRDefault="00162E15" w:rsidP="00F7404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/>
          <w:b/>
          <w:bCs/>
          <w:sz w:val="22"/>
          <w:szCs w:val="22"/>
        </w:rPr>
      </w:pPr>
    </w:p>
    <w:p w:rsidR="00162E15" w:rsidRDefault="00162E15" w:rsidP="00F7404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8.   Other Business</w:t>
      </w:r>
    </w:p>
    <w:p w:rsidR="00162E15" w:rsidRDefault="00162E15" w:rsidP="00F7404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Verdana"/>
          <w:b/>
          <w:bCs/>
          <w:sz w:val="22"/>
          <w:szCs w:val="22"/>
        </w:rPr>
      </w:pP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Mariel Ouellette to help send out Christmas cards to members, and update membership list &amp; dues paid.</w:t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Verdana" w:hAnsi="Verdana" w:cs="Verdana"/>
          <w:sz w:val="22"/>
          <w:szCs w:val="22"/>
        </w:rPr>
      </w:pP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9.   Date of Next Meeting</w:t>
      </w:r>
    </w:p>
    <w:p w:rsidR="00162E15" w:rsidRDefault="00162E15" w:rsidP="000F538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The date of the next meeting will be Tuesday, 24th January 2017 at 5:30 pm at the MacDo</w:t>
      </w:r>
      <w:r>
        <w:rPr>
          <w:rFonts w:ascii="Verdana"/>
          <w:sz w:val="22"/>
          <w:szCs w:val="22"/>
        </w:rPr>
        <w:t>n</w:t>
      </w:r>
      <w:r>
        <w:rPr>
          <w:rFonts w:ascii="Verdana"/>
          <w:sz w:val="22"/>
          <w:szCs w:val="22"/>
        </w:rPr>
        <w:t xml:space="preserve">ald-Stewart Foundation, </w:t>
      </w:r>
      <w:smartTag w:uri="urn:schemas-microsoft-com:office:smarttags" w:element="Street">
        <w:r>
          <w:rPr>
            <w:rFonts w:ascii="Verdana"/>
            <w:sz w:val="22"/>
            <w:szCs w:val="22"/>
          </w:rPr>
          <w:t xml:space="preserve">1195 </w:t>
        </w:r>
        <w:proofErr w:type="spellStart"/>
        <w:r>
          <w:rPr>
            <w:rFonts w:ascii="Verdana"/>
            <w:sz w:val="22"/>
            <w:szCs w:val="22"/>
          </w:rPr>
          <w:t>Sherbrooke</w:t>
        </w:r>
        <w:proofErr w:type="spellEnd"/>
        <w:r>
          <w:rPr>
            <w:rFonts w:ascii="Verdana"/>
            <w:sz w:val="22"/>
            <w:szCs w:val="22"/>
          </w:rPr>
          <w:t xml:space="preserve"> Street West</w:t>
        </w:r>
      </w:smartTag>
      <w:r>
        <w:rPr>
          <w:rFonts w:ascii="Verdana"/>
          <w:sz w:val="22"/>
          <w:szCs w:val="22"/>
        </w:rPr>
        <w:t xml:space="preserve">. </w:t>
      </w:r>
    </w:p>
    <w:p w:rsidR="00162E15" w:rsidRDefault="00162E15" w:rsidP="000F538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ab/>
      </w:r>
      <w:r>
        <w:rPr>
          <w:rFonts w:ascii="Verdana"/>
          <w:sz w:val="22"/>
          <w:szCs w:val="22"/>
        </w:rPr>
        <w:tab/>
      </w:r>
      <w:r>
        <w:rPr>
          <w:rFonts w:ascii="Verdana"/>
          <w:sz w:val="22"/>
          <w:szCs w:val="22"/>
        </w:rPr>
        <w:tab/>
      </w:r>
      <w:r>
        <w:rPr>
          <w:rFonts w:ascii="Verdana"/>
          <w:sz w:val="22"/>
          <w:szCs w:val="22"/>
        </w:rPr>
        <w:tab/>
      </w:r>
      <w:r>
        <w:rPr>
          <w:rFonts w:ascii="Verdana"/>
          <w:sz w:val="22"/>
          <w:szCs w:val="22"/>
        </w:rPr>
        <w:tab/>
      </w:r>
    </w:p>
    <w:p w:rsidR="00162E15" w:rsidRDefault="00162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9"/>
        </w:tabs>
        <w:rPr>
          <w:rFonts w:ascii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10. Adjournment</w:t>
      </w:r>
    </w:p>
    <w:p w:rsidR="00162E15" w:rsidRPr="00C11FC2" w:rsidRDefault="00162E15" w:rsidP="00EC037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There being no further business, E. Ralston proposed and Jim McDermott seconded to adjourn the meeting at approximately 6:15 p.m.</w:t>
      </w:r>
    </w:p>
    <w:sectPr w:rsidR="00162E15" w:rsidRPr="00C11FC2" w:rsidSect="00F32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15" w:rsidRDefault="00162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62E15" w:rsidRDefault="00162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5" w:rsidRDefault="00162E1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5" w:rsidRDefault="00162E1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5" w:rsidRDefault="00162E1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15" w:rsidRDefault="00162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62E15" w:rsidRDefault="00162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5" w:rsidRDefault="003F47A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CA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274320</wp:posOffset>
              </wp:positionV>
              <wp:extent cx="302260" cy="177800"/>
              <wp:effectExtent l="0" t="0" r="254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260" cy="177800"/>
                        <a:chOff x="0" y="-1"/>
                        <a:chExt cx="302263" cy="177805"/>
                      </a:xfrm>
                    </wpg:grpSpPr>
                    <wps:wsp>
                      <wps:cNvPr id="5" name="Shape 1073741828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73741829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E15" w:rsidRDefault="00162E15">
                            <w:pPr>
                              <w:pStyle w:val="Head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Tahoma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D520D0">
                              <w:rPr>
                                <w:rFonts w:ascii="Tahoma" w:hAnsi="Tahoma" w:cs="Tahoma"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Tahom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officeArt object" o:spid="_x0000_s1026" style="position:absolute;margin-left:306pt;margin-top:21.6pt;width:23.8pt;height:14pt;z-index:-251656192;mso-wrap-distance-left:12pt;mso-wrap-distance-top:12pt;mso-wrap-distance-right:12pt;mso-wrap-distance-bottom:12pt;mso-position-horizontal-relative:page;mso-position-vertical-relative:page" coordorigin=",-1" coordsize="302263,17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">
              <v:rect id="Shape 1073741828" o:spid="_x0000_s1027" style="position:absolute;left:-1;top:-2;width:302264;height:177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<v:stroke miterlimit="4"/>
              </v:rect>
              <v:rect id="Shape 1073741829" o:spid="_x0000_s1028" style="position:absolute;left:-1;top:-2;width:302264;height:17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4lMUA&#10;AADaAAAADwAAAGRycy9kb3ducmV2LnhtbESPT2vCQBTE7wW/w/KEXopuqvUPMRuphVo9idGLt0f2&#10;mQSzb0N2q9FP3y0Uehxm5jdMsuxMLa7UusqygtdhBII4t7riQsHx8DmYg3AeWWNtmRTcycEy7T0l&#10;GGt74z1dM1+IAGEXo4LS+yaW0uUlGXRD2xAH72xbgz7ItpC6xVuAm1qOomgqDVYcFkps6KOk/JJ9&#10;GwXZy6r6mu32b/R4rLf309gVE3JKPfe79wUIT53/D/+1N1rBF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viUxQAAANoAAAAPAAAAAAAAAAAAAAAAAJgCAABkcnMv&#10;ZG93bnJldi54bWxQSwUGAAAAAAQABAD1AAAAigMAAAAA&#10;" filled="f" stroked="f" strokeweight="1pt">
                <v:stroke miterlimit="4"/>
                <v:textbox inset="1.2699mm,1.2699mm,1.2699mm,1.2699mm">
                  <w:txbxContent>
                    <w:p w:rsidR="00162E15" w:rsidRDefault="00162E15">
                      <w:pPr>
                        <w:pStyle w:val="Head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Tahoma"/>
                        </w:rPr>
                        <w:t xml:space="preserve">- </w:t>
                      </w:r>
                      <w:r>
                        <w:rPr>
                          <w:rFonts w:ascii="Tahoma" w:hAnsi="Tahoma" w:cs="Tahoma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</w:rPr>
                        <w:instrText xml:space="preserve"> PAGE </w:instrText>
                      </w:r>
                      <w:r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D520D0">
                        <w:rPr>
                          <w:rFonts w:ascii="Tahoma" w:hAnsi="Tahoma" w:cs="Tahoma"/>
                          <w:noProof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fldChar w:fldCharType="end"/>
                      </w:r>
                      <w:r>
                        <w:rPr>
                          <w:rFonts w:ascii="Tahoma"/>
                        </w:rPr>
                        <w:t xml:space="preserve"> -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162E15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5" w:rsidRDefault="003F47A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CA"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274320</wp:posOffset>
              </wp:positionV>
              <wp:extent cx="302260" cy="177800"/>
              <wp:effectExtent l="0" t="0" r="254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260" cy="177800"/>
                        <a:chOff x="0" y="-1"/>
                        <a:chExt cx="302263" cy="177805"/>
                      </a:xfrm>
                    </wpg:grpSpPr>
                    <wps:wsp>
                      <wps:cNvPr id="2" name="Shape 1073741825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73741826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E15" w:rsidRDefault="00162E15">
                            <w:pPr>
                              <w:pStyle w:val="Head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Tahoma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D520D0">
                              <w:rPr>
                                <w:rFonts w:ascii="Tahoma" w:hAnsi="Tahoma" w:cs="Tahoma"/>
                                <w:noProof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Tahom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06pt;margin-top:21.6pt;width:23.8pt;height:14pt;z-index:-251654144;mso-wrap-distance-left:12pt;mso-wrap-distance-top:12pt;mso-wrap-distance-right:12pt;mso-wrap-distance-bottom:12pt;mso-position-horizontal-relative:page;mso-position-vertical-relative:page" coordorigin=",-1" coordsize="302263,17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">
              <v:rect id="Shape 1073741825" o:spid="_x0000_s1030" style="position:absolute;left:-1;top:-2;width:302264;height:177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<v:stroke miterlimit="4"/>
              </v:rect>
              <v:rect id="Shape 1073741826" o:spid="_x0000_s1031" style="position:absolute;left:-1;top:-2;width:302264;height:17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bDMUA&#10;AADaAAAADwAAAGRycy9kb3ducmV2LnhtbESPT2vCQBTE70K/w/IKvYhuWm0rMRtpC/7pqST24u2R&#10;fSah2bchu9Xop3cFweMwM79hkkVvGnGgztWWFTyPIxDEhdU1lwp+t8vRDITzyBoby6TgRA4W6cMg&#10;wVjbI2d0yH0pAoRdjAoq79tYSldUZNCNbUscvL3tDPogu1LqDo8Bbhr5EkVv0mDNYaHClr4qKv7y&#10;f6MgH37W6/efbErn8+r7tJu48pWcUk+P/ccchKfe38O39kYrmMD1Sr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VsMxQAAANoAAAAPAAAAAAAAAAAAAAAAAJgCAABkcnMv&#10;ZG93bnJldi54bWxQSwUGAAAAAAQABAD1AAAAigMAAAAA&#10;" filled="f" stroked="f" strokeweight="1pt">
                <v:stroke miterlimit="4"/>
                <v:textbox inset="1.2699mm,1.2699mm,1.2699mm,1.2699mm">
                  <w:txbxContent>
                    <w:p w:rsidR="00162E15" w:rsidRDefault="00162E15">
                      <w:pPr>
                        <w:pStyle w:val="Head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Tahoma"/>
                        </w:rPr>
                        <w:t xml:space="preserve">- </w:t>
                      </w:r>
                      <w:r>
                        <w:rPr>
                          <w:rFonts w:ascii="Tahoma" w:hAnsi="Tahoma" w:cs="Tahoma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</w:rPr>
                        <w:instrText xml:space="preserve"> PAGE </w:instrText>
                      </w:r>
                      <w:r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D520D0">
                        <w:rPr>
                          <w:rFonts w:ascii="Tahoma" w:hAnsi="Tahoma" w:cs="Tahoma"/>
                          <w:noProof/>
                        </w:rPr>
                        <w:t>3</w:t>
                      </w:r>
                      <w:r>
                        <w:rPr>
                          <w:rFonts w:ascii="Tahoma" w:hAnsi="Tahoma" w:cs="Tahoma"/>
                        </w:rPr>
                        <w:fldChar w:fldCharType="end"/>
                      </w:r>
                      <w:r>
                        <w:rPr>
                          <w:rFonts w:ascii="Tahoma"/>
                        </w:rPr>
                        <w:t xml:space="preserve"> -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162E15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5" w:rsidRDefault="00162E1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A0"/>
    <w:multiLevelType w:val="multilevel"/>
    <w:tmpl w:val="93083EF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3021B84"/>
    <w:multiLevelType w:val="multilevel"/>
    <w:tmpl w:val="8C8EAA7A"/>
    <w:styleLink w:val="List21"/>
    <w:lvl w:ilvl="0">
      <w:start w:val="5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2">
    <w:nsid w:val="0D0C30A0"/>
    <w:multiLevelType w:val="multilevel"/>
    <w:tmpl w:val="5F5CB9AC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upperLetter"/>
      <w:lvlText w:val="%2."/>
      <w:lvlJc w:val="left"/>
      <w:rPr>
        <w:rFonts w:cs="Times New Roman"/>
        <w:position w:val="0"/>
      </w:rPr>
    </w:lvl>
    <w:lvl w:ilvl="2">
      <w:start w:val="1"/>
      <w:numFmt w:val="upperLetter"/>
      <w:lvlText w:val="%3."/>
      <w:lvlJc w:val="left"/>
      <w:rPr>
        <w:rFonts w:cs="Times New Roman"/>
        <w:position w:val="0"/>
      </w:rPr>
    </w:lvl>
    <w:lvl w:ilvl="3">
      <w:start w:val="1"/>
      <w:numFmt w:val="upperLetter"/>
      <w:lvlText w:val="%4."/>
      <w:lvlJc w:val="left"/>
      <w:rPr>
        <w:rFonts w:cs="Times New Roman"/>
        <w:position w:val="0"/>
      </w:rPr>
    </w:lvl>
    <w:lvl w:ilvl="4">
      <w:start w:val="1"/>
      <w:numFmt w:val="upperLetter"/>
      <w:lvlText w:val="%5."/>
      <w:lvlJc w:val="left"/>
      <w:rPr>
        <w:rFonts w:cs="Times New Roman"/>
        <w:position w:val="0"/>
      </w:rPr>
    </w:lvl>
    <w:lvl w:ilvl="5">
      <w:start w:val="1"/>
      <w:numFmt w:val="upperLetter"/>
      <w:lvlText w:val="%6."/>
      <w:lvlJc w:val="left"/>
      <w:rPr>
        <w:rFonts w:cs="Times New Roman"/>
        <w:position w:val="0"/>
      </w:rPr>
    </w:lvl>
    <w:lvl w:ilvl="6">
      <w:start w:val="1"/>
      <w:numFmt w:val="upperLetter"/>
      <w:lvlText w:val="%7."/>
      <w:lvlJc w:val="left"/>
      <w:rPr>
        <w:rFonts w:cs="Times New Roman"/>
        <w:position w:val="0"/>
      </w:rPr>
    </w:lvl>
    <w:lvl w:ilvl="7">
      <w:start w:val="1"/>
      <w:numFmt w:val="upperLetter"/>
      <w:lvlText w:val="%8."/>
      <w:lvlJc w:val="left"/>
      <w:rPr>
        <w:rFonts w:cs="Times New Roman"/>
        <w:position w:val="0"/>
      </w:rPr>
    </w:lvl>
    <w:lvl w:ilvl="8">
      <w:start w:val="1"/>
      <w:numFmt w:val="upperLetter"/>
      <w:lvlText w:val="%9."/>
      <w:lvlJc w:val="left"/>
      <w:rPr>
        <w:rFonts w:cs="Times New Roman"/>
        <w:position w:val="0"/>
      </w:rPr>
    </w:lvl>
  </w:abstractNum>
  <w:abstractNum w:abstractNumId="3">
    <w:nsid w:val="1C5519EE"/>
    <w:multiLevelType w:val="multilevel"/>
    <w:tmpl w:val="05BE9C3A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27F7706A"/>
    <w:multiLevelType w:val="multilevel"/>
    <w:tmpl w:val="A3F0E16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">
    <w:nsid w:val="3F0C6C4F"/>
    <w:multiLevelType w:val="multilevel"/>
    <w:tmpl w:val="A0E26CF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6">
    <w:nsid w:val="4A3224B1"/>
    <w:multiLevelType w:val="multilevel"/>
    <w:tmpl w:val="A42A7B2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7">
    <w:nsid w:val="54E775D5"/>
    <w:multiLevelType w:val="multilevel"/>
    <w:tmpl w:val="A7C014C4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Verdana"/>
        <w:position w:val="0"/>
        <w:sz w:val="22"/>
        <w:szCs w:val="22"/>
      </w:rPr>
    </w:lvl>
  </w:abstractNum>
  <w:abstractNum w:abstractNumId="8">
    <w:nsid w:val="584519AE"/>
    <w:multiLevelType w:val="multilevel"/>
    <w:tmpl w:val="DBB0966C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9">
    <w:nsid w:val="62065AFB"/>
    <w:multiLevelType w:val="multilevel"/>
    <w:tmpl w:val="2B7C9CEA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10">
    <w:nsid w:val="715A55BD"/>
    <w:multiLevelType w:val="multilevel"/>
    <w:tmpl w:val="D830215A"/>
    <w:styleLink w:val="List0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11">
    <w:nsid w:val="72934FB8"/>
    <w:multiLevelType w:val="multilevel"/>
    <w:tmpl w:val="FC6EA0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Verdana"/>
        <w:position w:val="0"/>
        <w:sz w:val="22"/>
        <w:szCs w:val="22"/>
      </w:rPr>
    </w:lvl>
  </w:abstractNum>
  <w:abstractNum w:abstractNumId="12">
    <w:nsid w:val="75FA5287"/>
    <w:multiLevelType w:val="multilevel"/>
    <w:tmpl w:val="8AEE678C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3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13">
    <w:nsid w:val="7662501A"/>
    <w:multiLevelType w:val="multilevel"/>
    <w:tmpl w:val="B8E82D34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14">
    <w:nsid w:val="78A07525"/>
    <w:multiLevelType w:val="multilevel"/>
    <w:tmpl w:val="9BF480AC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Verdana" w:eastAsia="Times New Roman" w:hAnsi="Verdana" w:cs="Verdana"/>
          <w:i w:val="0"/>
          <w:position w:val="0"/>
          <w:sz w:val="22"/>
          <w:szCs w:val="22"/>
        </w:rPr>
      </w:lvl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68"/>
          </w:tabs>
          <w:ind w:left="968" w:hanging="608"/>
        </w:pPr>
        <w:rPr>
          <w:rFonts w:ascii="Verdana" w:eastAsia="Times New Roman" w:hAnsi="Verdana" w:cs="Verdana"/>
          <w:b/>
          <w:bCs/>
          <w:color w:val="000000"/>
          <w:position w:val="0"/>
          <w:sz w:val="22"/>
          <w:szCs w:val="22"/>
          <w:u w:val="none"/>
        </w:rPr>
      </w:lvl>
    </w:lvlOverride>
  </w:num>
  <w:num w:numId="13">
    <w:abstractNumId w:val="5"/>
  </w:num>
  <w:num w:numId="14">
    <w:abstractNumId w:val="14"/>
  </w:num>
  <w:num w:numId="1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3"/>
        <w:numFmt w:val="lowerLetter"/>
        <w:lvlText w:val="%2)"/>
        <w:lvlJc w:val="left"/>
        <w:pPr>
          <w:tabs>
            <w:tab w:val="num" w:pos="968"/>
          </w:tabs>
          <w:ind w:left="968" w:hanging="608"/>
        </w:pPr>
        <w:rPr>
          <w:rFonts w:ascii="Verdana" w:eastAsia="Times New Roman" w:hAnsi="Verdana" w:cs="Verdana"/>
          <w:b/>
          <w:bCs/>
          <w:color w:val="000000"/>
          <w:position w:val="0"/>
          <w:sz w:val="22"/>
          <w:szCs w:val="22"/>
          <w:u w:val="none"/>
        </w:rPr>
      </w:lvl>
    </w:lvlOverride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2B"/>
    <w:rsid w:val="00031BAC"/>
    <w:rsid w:val="00060619"/>
    <w:rsid w:val="000667B1"/>
    <w:rsid w:val="000D33AC"/>
    <w:rsid w:val="000E49A0"/>
    <w:rsid w:val="000F5381"/>
    <w:rsid w:val="00110EA1"/>
    <w:rsid w:val="00113B50"/>
    <w:rsid w:val="00120F3E"/>
    <w:rsid w:val="00144944"/>
    <w:rsid w:val="00153AF7"/>
    <w:rsid w:val="00162E15"/>
    <w:rsid w:val="00164228"/>
    <w:rsid w:val="00184982"/>
    <w:rsid w:val="001A35C4"/>
    <w:rsid w:val="001A7910"/>
    <w:rsid w:val="001C0B58"/>
    <w:rsid w:val="002070B5"/>
    <w:rsid w:val="00230050"/>
    <w:rsid w:val="00240F20"/>
    <w:rsid w:val="0024424D"/>
    <w:rsid w:val="00253B7E"/>
    <w:rsid w:val="00273CB4"/>
    <w:rsid w:val="00277728"/>
    <w:rsid w:val="00291417"/>
    <w:rsid w:val="002B4C10"/>
    <w:rsid w:val="002E3AAD"/>
    <w:rsid w:val="00333FEE"/>
    <w:rsid w:val="00351EB4"/>
    <w:rsid w:val="00390295"/>
    <w:rsid w:val="00394A75"/>
    <w:rsid w:val="003B1CB2"/>
    <w:rsid w:val="003C207E"/>
    <w:rsid w:val="003C3EA1"/>
    <w:rsid w:val="003C749F"/>
    <w:rsid w:val="003D753C"/>
    <w:rsid w:val="003E4086"/>
    <w:rsid w:val="003E42FE"/>
    <w:rsid w:val="003F31F6"/>
    <w:rsid w:val="003F47A8"/>
    <w:rsid w:val="003F6EB6"/>
    <w:rsid w:val="00424B10"/>
    <w:rsid w:val="00450164"/>
    <w:rsid w:val="00451D0E"/>
    <w:rsid w:val="00454029"/>
    <w:rsid w:val="00482FED"/>
    <w:rsid w:val="004B2956"/>
    <w:rsid w:val="004B2FE5"/>
    <w:rsid w:val="004D6C73"/>
    <w:rsid w:val="005144B8"/>
    <w:rsid w:val="00541A83"/>
    <w:rsid w:val="00544017"/>
    <w:rsid w:val="005E23E6"/>
    <w:rsid w:val="00620605"/>
    <w:rsid w:val="0062742C"/>
    <w:rsid w:val="00632FE5"/>
    <w:rsid w:val="006446E8"/>
    <w:rsid w:val="00644969"/>
    <w:rsid w:val="006B254F"/>
    <w:rsid w:val="006E2566"/>
    <w:rsid w:val="0070773F"/>
    <w:rsid w:val="00714598"/>
    <w:rsid w:val="007528E1"/>
    <w:rsid w:val="0077091F"/>
    <w:rsid w:val="007C0FE1"/>
    <w:rsid w:val="007D3105"/>
    <w:rsid w:val="007E56D1"/>
    <w:rsid w:val="007F2463"/>
    <w:rsid w:val="00803845"/>
    <w:rsid w:val="00807760"/>
    <w:rsid w:val="008274EA"/>
    <w:rsid w:val="0082757F"/>
    <w:rsid w:val="00831F93"/>
    <w:rsid w:val="00850C10"/>
    <w:rsid w:val="00851D85"/>
    <w:rsid w:val="00862492"/>
    <w:rsid w:val="00864718"/>
    <w:rsid w:val="00875F58"/>
    <w:rsid w:val="0088378D"/>
    <w:rsid w:val="008F3540"/>
    <w:rsid w:val="009271C4"/>
    <w:rsid w:val="00932DF8"/>
    <w:rsid w:val="009363A1"/>
    <w:rsid w:val="00947FDC"/>
    <w:rsid w:val="009616D0"/>
    <w:rsid w:val="00961B84"/>
    <w:rsid w:val="009626B9"/>
    <w:rsid w:val="009713B6"/>
    <w:rsid w:val="009A6FF8"/>
    <w:rsid w:val="009A72D4"/>
    <w:rsid w:val="009B6BFE"/>
    <w:rsid w:val="009C70D4"/>
    <w:rsid w:val="00A236DA"/>
    <w:rsid w:val="00A77B3E"/>
    <w:rsid w:val="00A806EB"/>
    <w:rsid w:val="00A866C8"/>
    <w:rsid w:val="00AA3E04"/>
    <w:rsid w:val="00AA7EE2"/>
    <w:rsid w:val="00AB2F06"/>
    <w:rsid w:val="00AF7011"/>
    <w:rsid w:val="00B04480"/>
    <w:rsid w:val="00B06335"/>
    <w:rsid w:val="00B13FE7"/>
    <w:rsid w:val="00B14D14"/>
    <w:rsid w:val="00B15092"/>
    <w:rsid w:val="00B15253"/>
    <w:rsid w:val="00B20BC5"/>
    <w:rsid w:val="00B23C43"/>
    <w:rsid w:val="00B42432"/>
    <w:rsid w:val="00B44BB4"/>
    <w:rsid w:val="00B52228"/>
    <w:rsid w:val="00B7085E"/>
    <w:rsid w:val="00B737EA"/>
    <w:rsid w:val="00BC7C8B"/>
    <w:rsid w:val="00BF348B"/>
    <w:rsid w:val="00C11FC2"/>
    <w:rsid w:val="00C42F76"/>
    <w:rsid w:val="00C62D4C"/>
    <w:rsid w:val="00CA28A2"/>
    <w:rsid w:val="00CB4A8F"/>
    <w:rsid w:val="00CC0768"/>
    <w:rsid w:val="00D2274A"/>
    <w:rsid w:val="00D402CD"/>
    <w:rsid w:val="00D44B29"/>
    <w:rsid w:val="00D520D0"/>
    <w:rsid w:val="00D71542"/>
    <w:rsid w:val="00D77B4F"/>
    <w:rsid w:val="00D904EB"/>
    <w:rsid w:val="00DA46E6"/>
    <w:rsid w:val="00DF6BEF"/>
    <w:rsid w:val="00E15779"/>
    <w:rsid w:val="00E43022"/>
    <w:rsid w:val="00E773B7"/>
    <w:rsid w:val="00E90326"/>
    <w:rsid w:val="00EA3662"/>
    <w:rsid w:val="00EC037E"/>
    <w:rsid w:val="00EC370F"/>
    <w:rsid w:val="00EC694F"/>
    <w:rsid w:val="00ED15D3"/>
    <w:rsid w:val="00EE0311"/>
    <w:rsid w:val="00EE4E0C"/>
    <w:rsid w:val="00EF1AD9"/>
    <w:rsid w:val="00F3045E"/>
    <w:rsid w:val="00F3229E"/>
    <w:rsid w:val="00F51CC8"/>
    <w:rsid w:val="00F7404D"/>
    <w:rsid w:val="00F83D2B"/>
    <w:rsid w:val="00F966DC"/>
    <w:rsid w:val="00FB5C22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229E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F3229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CB4"/>
    <w:rPr>
      <w:rFonts w:cs="Times New Roman"/>
      <w:sz w:val="24"/>
      <w:szCs w:val="24"/>
      <w:lang w:val="en-US" w:eastAsia="en-US"/>
    </w:rPr>
  </w:style>
  <w:style w:type="paragraph" w:customStyle="1" w:styleId="HeaderFooter">
    <w:name w:val="Header &amp; Footer"/>
    <w:uiPriority w:val="99"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eastAsia="en-CA"/>
    </w:rPr>
  </w:style>
  <w:style w:type="paragraph" w:customStyle="1" w:styleId="BodyA">
    <w:name w:val="Body A"/>
    <w:uiPriority w:val="99"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CA"/>
    </w:rPr>
  </w:style>
  <w:style w:type="paragraph" w:styleId="ListParagraph">
    <w:name w:val="List Paragraph"/>
    <w:basedOn w:val="Normal"/>
    <w:uiPriority w:val="99"/>
    <w:qFormat/>
    <w:rsid w:val="00ED15D3"/>
    <w:pPr>
      <w:ind w:left="720"/>
      <w:contextualSpacing/>
    </w:pPr>
  </w:style>
  <w:style w:type="numbering" w:customStyle="1" w:styleId="List21">
    <w:name w:val="List 21"/>
    <w:rsid w:val="000C5C2C"/>
    <w:pPr>
      <w:numPr>
        <w:numId w:val="9"/>
      </w:numPr>
    </w:pPr>
  </w:style>
  <w:style w:type="numbering" w:customStyle="1" w:styleId="List1">
    <w:name w:val="List 1"/>
    <w:rsid w:val="000C5C2C"/>
    <w:pPr>
      <w:numPr>
        <w:numId w:val="16"/>
      </w:numPr>
    </w:pPr>
  </w:style>
  <w:style w:type="numbering" w:customStyle="1" w:styleId="List0">
    <w:name w:val="List 0"/>
    <w:rsid w:val="000C5C2C"/>
    <w:pPr>
      <w:numPr>
        <w:numId w:val="3"/>
      </w:numPr>
    </w:pPr>
  </w:style>
  <w:style w:type="numbering" w:customStyle="1" w:styleId="List41">
    <w:name w:val="List 41"/>
    <w:rsid w:val="000C5C2C"/>
    <w:pPr>
      <w:numPr>
        <w:numId w:val="17"/>
      </w:numPr>
    </w:pPr>
  </w:style>
  <w:style w:type="numbering" w:customStyle="1" w:styleId="List31">
    <w:name w:val="List 31"/>
    <w:rsid w:val="000C5C2C"/>
    <w:pPr>
      <w:numPr>
        <w:numId w:val="1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14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9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9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9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229E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F3229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CB4"/>
    <w:rPr>
      <w:rFonts w:cs="Times New Roman"/>
      <w:sz w:val="24"/>
      <w:szCs w:val="24"/>
      <w:lang w:val="en-US" w:eastAsia="en-US"/>
    </w:rPr>
  </w:style>
  <w:style w:type="paragraph" w:customStyle="1" w:styleId="HeaderFooter">
    <w:name w:val="Header &amp; Footer"/>
    <w:uiPriority w:val="99"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eastAsia="en-CA"/>
    </w:rPr>
  </w:style>
  <w:style w:type="paragraph" w:customStyle="1" w:styleId="BodyA">
    <w:name w:val="Body A"/>
    <w:uiPriority w:val="99"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CA"/>
    </w:rPr>
  </w:style>
  <w:style w:type="paragraph" w:styleId="ListParagraph">
    <w:name w:val="List Paragraph"/>
    <w:basedOn w:val="Normal"/>
    <w:uiPriority w:val="99"/>
    <w:qFormat/>
    <w:rsid w:val="00ED15D3"/>
    <w:pPr>
      <w:ind w:left="720"/>
      <w:contextualSpacing/>
    </w:pPr>
  </w:style>
  <w:style w:type="numbering" w:customStyle="1" w:styleId="List21">
    <w:name w:val="List 21"/>
    <w:rsid w:val="000C5C2C"/>
    <w:pPr>
      <w:numPr>
        <w:numId w:val="9"/>
      </w:numPr>
    </w:pPr>
  </w:style>
  <w:style w:type="numbering" w:customStyle="1" w:styleId="List1">
    <w:name w:val="List 1"/>
    <w:rsid w:val="000C5C2C"/>
    <w:pPr>
      <w:numPr>
        <w:numId w:val="16"/>
      </w:numPr>
    </w:pPr>
  </w:style>
  <w:style w:type="numbering" w:customStyle="1" w:styleId="List0">
    <w:name w:val="List 0"/>
    <w:rsid w:val="000C5C2C"/>
    <w:pPr>
      <w:numPr>
        <w:numId w:val="3"/>
      </w:numPr>
    </w:pPr>
  </w:style>
  <w:style w:type="numbering" w:customStyle="1" w:styleId="List41">
    <w:name w:val="List 41"/>
    <w:rsid w:val="000C5C2C"/>
    <w:pPr>
      <w:numPr>
        <w:numId w:val="17"/>
      </w:numPr>
    </w:pPr>
  </w:style>
  <w:style w:type="numbering" w:customStyle="1" w:styleId="List31">
    <w:name w:val="List 31"/>
    <w:rsid w:val="000C5C2C"/>
    <w:pPr>
      <w:numPr>
        <w:numId w:val="1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14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9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9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</vt:lpstr>
    </vt:vector>
  </TitlesOfParts>
  <Company>Hewlett-Packard Company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</dc:title>
  <dc:creator>Ouellette</dc:creator>
  <cp:lastModifiedBy>Mike Nelson</cp:lastModifiedBy>
  <cp:revision>3</cp:revision>
  <dcterms:created xsi:type="dcterms:W3CDTF">2017-01-23T13:42:00Z</dcterms:created>
  <dcterms:modified xsi:type="dcterms:W3CDTF">2017-01-23T13:44:00Z</dcterms:modified>
</cp:coreProperties>
</file>